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61" w:rsidRPr="00EC5F3B" w:rsidRDefault="00E73C61" w:rsidP="00E73C61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EC5F3B">
        <w:rPr>
          <w:rFonts w:ascii="Times New Roman" w:hAnsi="Times New Roman"/>
          <w:b/>
          <w:bCs/>
          <w:sz w:val="20"/>
          <w:szCs w:val="20"/>
          <w:lang w:val="en-US"/>
        </w:rPr>
        <w:t>Table 2:</w:t>
      </w:r>
      <w:r w:rsidRPr="00EC5F3B">
        <w:rPr>
          <w:rFonts w:ascii="Times New Roman" w:hAnsi="Times New Roman"/>
          <w:sz w:val="20"/>
          <w:szCs w:val="20"/>
          <w:lang w:val="en-US"/>
        </w:rPr>
        <w:t xml:space="preserve"> Physical examination results and lipid profiles of patients.</w:t>
      </w:r>
      <w:proofErr w:type="gramEnd"/>
    </w:p>
    <w:p w:rsidR="00E73C61" w:rsidRPr="00EC5F3B" w:rsidRDefault="00E73C61" w:rsidP="00E73C6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color w:val="212529"/>
          <w:sz w:val="20"/>
          <w:szCs w:val="20"/>
          <w:lang w:val="en-US"/>
        </w:rPr>
      </w:pPr>
      <w:r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5398770" cy="766508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766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C61" w:rsidRPr="00EC5F3B" w:rsidRDefault="00E73C61" w:rsidP="00E73C61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val="en-US"/>
        </w:rPr>
      </w:pPr>
      <w:r w:rsidRPr="00EC5F3B">
        <w:rPr>
          <w:rFonts w:ascii="Times New Roman" w:hAnsi="Times New Roman"/>
          <w:bCs/>
          <w:sz w:val="20"/>
          <w:szCs w:val="20"/>
          <w:lang w:val="en-US"/>
        </w:rPr>
        <w:lastRenderedPageBreak/>
        <w:t>BMI:</w:t>
      </w:r>
      <w:r w:rsidRPr="00EC5F3B">
        <w:rPr>
          <w:rFonts w:ascii="Times New Roman" w:hAnsi="Times New Roman"/>
          <w:sz w:val="20"/>
          <w:szCs w:val="20"/>
          <w:lang w:val="en-US"/>
        </w:rPr>
        <w:t xml:space="preserve"> Body Mass Index; </w:t>
      </w:r>
      <w:r w:rsidRPr="00EC5F3B">
        <w:rPr>
          <w:rFonts w:ascii="Times New Roman" w:hAnsi="Times New Roman"/>
          <w:bCs/>
          <w:sz w:val="20"/>
          <w:szCs w:val="20"/>
          <w:lang w:val="en-US"/>
        </w:rPr>
        <w:t>DBP:</w:t>
      </w:r>
      <w:r w:rsidRPr="00EC5F3B">
        <w:rPr>
          <w:rFonts w:ascii="Times New Roman" w:hAnsi="Times New Roman"/>
          <w:sz w:val="20"/>
          <w:szCs w:val="20"/>
          <w:lang w:val="en-US"/>
        </w:rPr>
        <w:t xml:space="preserve"> Diastolic Blood Pressure; </w:t>
      </w:r>
      <w:r w:rsidRPr="00EC5F3B">
        <w:rPr>
          <w:rFonts w:ascii="Times New Roman" w:hAnsi="Times New Roman"/>
          <w:bCs/>
          <w:sz w:val="20"/>
          <w:szCs w:val="20"/>
          <w:lang w:val="en-US"/>
        </w:rPr>
        <w:t>N:</w:t>
      </w:r>
      <w:r w:rsidRPr="00EC5F3B">
        <w:rPr>
          <w:rFonts w:ascii="Times New Roman" w:hAnsi="Times New Roman"/>
          <w:sz w:val="20"/>
          <w:szCs w:val="20"/>
          <w:lang w:val="en-US"/>
        </w:rPr>
        <w:t xml:space="preserve"> Patients; </w:t>
      </w:r>
      <w:r w:rsidRPr="00EC5F3B">
        <w:rPr>
          <w:rFonts w:ascii="Times New Roman" w:hAnsi="Times New Roman"/>
          <w:bCs/>
          <w:sz w:val="20"/>
          <w:szCs w:val="20"/>
          <w:lang w:val="en-US"/>
        </w:rPr>
        <w:t>N0:</w:t>
      </w:r>
      <w:r w:rsidRPr="00EC5F3B">
        <w:rPr>
          <w:rFonts w:ascii="Times New Roman" w:hAnsi="Times New Roman"/>
          <w:sz w:val="20"/>
          <w:szCs w:val="20"/>
          <w:lang w:val="en-US"/>
        </w:rPr>
        <w:t xml:space="preserve"> Before Treatment; </w:t>
      </w:r>
      <w:r w:rsidRPr="00EC5F3B">
        <w:rPr>
          <w:rFonts w:ascii="Times New Roman" w:hAnsi="Times New Roman"/>
          <w:bCs/>
          <w:sz w:val="20"/>
          <w:szCs w:val="20"/>
          <w:lang w:val="en-US"/>
        </w:rPr>
        <w:t>N1:</w:t>
      </w:r>
      <w:r w:rsidRPr="00EC5F3B">
        <w:rPr>
          <w:rFonts w:ascii="Times New Roman" w:hAnsi="Times New Roman"/>
          <w:sz w:val="20"/>
          <w:szCs w:val="20"/>
          <w:lang w:val="en-US"/>
        </w:rPr>
        <w:t xml:space="preserve"> After Treatment; </w:t>
      </w:r>
      <w:r w:rsidRPr="00EC5F3B">
        <w:rPr>
          <w:rFonts w:ascii="Times New Roman" w:hAnsi="Times New Roman"/>
          <w:bCs/>
          <w:sz w:val="20"/>
          <w:szCs w:val="20"/>
          <w:lang w:val="en-US"/>
        </w:rPr>
        <w:t>SBP:</w:t>
      </w:r>
      <w:r w:rsidRPr="00EC5F3B">
        <w:rPr>
          <w:rFonts w:ascii="Times New Roman" w:hAnsi="Times New Roman"/>
          <w:sz w:val="20"/>
          <w:szCs w:val="20"/>
          <w:lang w:val="en-US"/>
        </w:rPr>
        <w:t xml:space="preserve"> Systolic Blood Pressure; </w:t>
      </w:r>
      <w:r w:rsidRPr="00EC5F3B">
        <w:rPr>
          <w:rFonts w:ascii="Times New Roman" w:hAnsi="Times New Roman"/>
          <w:bCs/>
          <w:sz w:val="20"/>
          <w:szCs w:val="20"/>
          <w:lang w:val="en-US"/>
        </w:rPr>
        <w:t>TC:</w:t>
      </w:r>
      <w:r w:rsidRPr="00EC5F3B">
        <w:rPr>
          <w:rFonts w:ascii="Times New Roman" w:hAnsi="Times New Roman"/>
          <w:sz w:val="20"/>
          <w:szCs w:val="20"/>
          <w:lang w:val="en-US"/>
        </w:rPr>
        <w:t xml:space="preserve"> Total Cholesterol; </w:t>
      </w:r>
      <w:r w:rsidRPr="00EC5F3B">
        <w:rPr>
          <w:rFonts w:ascii="Times New Roman" w:hAnsi="Times New Roman"/>
          <w:bCs/>
          <w:sz w:val="20"/>
          <w:szCs w:val="20"/>
          <w:lang w:val="en-US"/>
        </w:rPr>
        <w:t>WC:</w:t>
      </w:r>
      <w:r w:rsidRPr="00EC5F3B">
        <w:rPr>
          <w:rFonts w:ascii="Times New Roman" w:hAnsi="Times New Roman"/>
          <w:sz w:val="20"/>
          <w:szCs w:val="20"/>
          <w:lang w:val="en-US"/>
        </w:rPr>
        <w:t xml:space="preserve"> Waist Circumference</w:t>
      </w:r>
    </w:p>
    <w:p w:rsidR="00E73C61" w:rsidRPr="00100F43" w:rsidRDefault="00E73C61" w:rsidP="00E73C6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73C61" w:rsidRDefault="00E73C61" w:rsidP="00E73C61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D24E4D" w:rsidRDefault="00D24E4D"/>
    <w:sectPr w:rsidR="00D24E4D" w:rsidSect="00D24E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73C61"/>
    <w:rsid w:val="00D24E4D"/>
    <w:rsid w:val="00E7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61"/>
    <w:pPr>
      <w:spacing w:after="160" w:line="259" w:lineRule="auto"/>
    </w:pPr>
    <w:rPr>
      <w:rFonts w:ascii="Calibri" w:eastAsia="Calibri" w:hAnsi="Calibri" w:cs="Times New Roman"/>
      <w:kern w:val="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C61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val="pt-BR" w:eastAsia="pt-BR"/>
    </w:rPr>
  </w:style>
  <w:style w:type="character" w:styleId="Strong">
    <w:name w:val="Strong"/>
    <w:uiPriority w:val="22"/>
    <w:qFormat/>
    <w:rsid w:val="00E73C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61"/>
    <w:rPr>
      <w:rFonts w:ascii="Tahoma" w:eastAsia="Calibri" w:hAnsi="Tahoma" w:cs="Tahoma"/>
      <w:kern w:val="2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223</Characters>
  <Application>Microsoft Office Word</Application>
  <DocSecurity>0</DocSecurity>
  <Lines>1</Lines>
  <Paragraphs>1</Paragraphs>
  <ScaleCrop>false</ScaleCrop>
  <Company>Grizli777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2024-01-02T15:54:00Z</dcterms:created>
  <dcterms:modified xsi:type="dcterms:W3CDTF">2024-01-02T15:55:00Z</dcterms:modified>
</cp:coreProperties>
</file>