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27" w:rsidRDefault="00CB3527" w:rsidP="00CB3527">
      <w:pPr>
        <w:pStyle w:val="Caption"/>
        <w:spacing w:before="0" w:line="360" w:lineRule="auto"/>
        <w:jc w:val="both"/>
        <w:rPr>
          <w:rFonts w:ascii="Times New Roman" w:hAnsi="Times New Roman"/>
          <w:b w:val="0"/>
        </w:rPr>
      </w:pPr>
      <w:r w:rsidRPr="0051792C">
        <w:rPr>
          <w:rFonts w:ascii="Times New Roman" w:hAnsi="Times New Roman"/>
        </w:rPr>
        <w:t xml:space="preserve">Table </w:t>
      </w:r>
      <w:r w:rsidR="00CA784F" w:rsidRPr="0051792C">
        <w:rPr>
          <w:rFonts w:ascii="Times New Roman" w:hAnsi="Times New Roman"/>
        </w:rPr>
        <w:fldChar w:fldCharType="begin"/>
      </w:r>
      <w:r w:rsidRPr="0051792C">
        <w:rPr>
          <w:rFonts w:ascii="Times New Roman" w:hAnsi="Times New Roman"/>
        </w:rPr>
        <w:instrText xml:space="preserve"> SEQ Table \* ARABIC </w:instrText>
      </w:r>
      <w:r w:rsidR="00CA784F" w:rsidRPr="0051792C">
        <w:rPr>
          <w:rFonts w:ascii="Times New Roman" w:hAnsi="Times New Roman"/>
        </w:rPr>
        <w:fldChar w:fldCharType="separate"/>
      </w:r>
      <w:r w:rsidRPr="0051792C">
        <w:rPr>
          <w:rFonts w:ascii="Times New Roman" w:hAnsi="Times New Roman"/>
          <w:noProof/>
        </w:rPr>
        <w:t>1</w:t>
      </w:r>
      <w:r w:rsidR="00CA784F" w:rsidRPr="0051792C">
        <w:rPr>
          <w:rFonts w:ascii="Times New Roman" w:hAnsi="Times New Roman"/>
        </w:rPr>
        <w:fldChar w:fldCharType="end"/>
      </w:r>
      <w:r w:rsidRPr="0051792C">
        <w:rPr>
          <w:rFonts w:ascii="Times New Roman" w:hAnsi="Times New Roman"/>
        </w:rPr>
        <w:t xml:space="preserve">: </w:t>
      </w:r>
      <w:r w:rsidRPr="00E56834">
        <w:rPr>
          <w:rFonts w:ascii="Times New Roman" w:hAnsi="Times New Roman"/>
          <w:b w:val="0"/>
        </w:rPr>
        <w:t>Socio-demographic characteristics of school children, Kerewo Town, Ethiopia, Aug 2018</w:t>
      </w:r>
      <w:r>
        <w:rPr>
          <w:rFonts w:ascii="Times New Roman" w:hAnsi="Times New Roman"/>
          <w:b w:val="0"/>
        </w:rPr>
        <w:t>.</w:t>
      </w:r>
    </w:p>
    <w:p w:rsidR="00CB3527" w:rsidRPr="00CB3527" w:rsidRDefault="00CB3527" w:rsidP="00CB3527"/>
    <w:tbl>
      <w:tblPr>
        <w:tblW w:w="3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4"/>
        <w:gridCol w:w="1531"/>
        <w:gridCol w:w="1501"/>
      </w:tblGrid>
      <w:tr w:rsidR="00CB3527" w:rsidRPr="00A00904" w:rsidTr="003D7F28">
        <w:trPr>
          <w:trHeight w:val="330"/>
        </w:trPr>
        <w:tc>
          <w:tcPr>
            <w:tcW w:w="2942" w:type="pct"/>
            <w:shd w:val="clear" w:color="000000" w:fill="BFBFB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Characteristics ( 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303)</w:t>
            </w:r>
          </w:p>
        </w:tc>
        <w:tc>
          <w:tcPr>
            <w:tcW w:w="1039" w:type="pct"/>
            <w:shd w:val="clear" w:color="000000" w:fill="BFBFB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20" w:type="pct"/>
            <w:shd w:val="clear" w:color="000000" w:fill="BFBFB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Percent (%)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D9D9D9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Sex of children</w:t>
            </w:r>
          </w:p>
        </w:tc>
        <w:tc>
          <w:tcPr>
            <w:tcW w:w="1039" w:type="pct"/>
            <w:shd w:val="clear" w:color="000000" w:fill="D9D9D9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D9D9D9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39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20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58.1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39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20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41.9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Age of child</w:t>
            </w:r>
          </w:p>
        </w:tc>
        <w:tc>
          <w:tcPr>
            <w:tcW w:w="1039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 to 10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55.1</w:t>
            </w:r>
          </w:p>
        </w:tc>
      </w:tr>
      <w:tr w:rsidR="00CB3527" w:rsidRPr="00A00904" w:rsidTr="003D7F28">
        <w:trPr>
          <w:trHeight w:val="330"/>
        </w:trPr>
        <w:tc>
          <w:tcPr>
            <w:tcW w:w="2942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11 to 14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44.9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Child school grade</w:t>
            </w:r>
          </w:p>
        </w:tc>
        <w:tc>
          <w:tcPr>
            <w:tcW w:w="1039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D9D9D9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 to 4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46.9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 to 6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29.7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 to 8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23.4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2F2F2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Sex of child care givers</w:t>
            </w:r>
          </w:p>
        </w:tc>
        <w:tc>
          <w:tcPr>
            <w:tcW w:w="1039" w:type="pct"/>
            <w:shd w:val="clear" w:color="000000" w:fill="F2F2F2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2F2F2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39" w:type="pct"/>
            <w:shd w:val="clear" w:color="000000" w:fill="FFFFFF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20" w:type="pct"/>
            <w:shd w:val="clear" w:color="000000" w:fill="FFFFFF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75.9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FFFFF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39" w:type="pct"/>
            <w:shd w:val="clear" w:color="000000" w:fill="FFFFFF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0" w:type="pct"/>
            <w:shd w:val="clear" w:color="000000" w:fill="FFFFFF"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24.1</w:t>
            </w:r>
          </w:p>
        </w:tc>
      </w:tr>
      <w:tr w:rsidR="00CB3527" w:rsidRPr="00A00904" w:rsidTr="003D7F28">
        <w:trPr>
          <w:trHeight w:val="315"/>
        </w:trPr>
        <w:tc>
          <w:tcPr>
            <w:tcW w:w="2941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Educational level of</w:t>
            </w:r>
            <w:r w:rsidR="00BD27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child care givers</w:t>
            </w:r>
          </w:p>
        </w:tc>
        <w:tc>
          <w:tcPr>
            <w:tcW w:w="1039" w:type="pct"/>
            <w:shd w:val="clear" w:color="000000" w:fill="F2F2F2"/>
            <w:vAlign w:val="bottom"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Primary education completed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50.5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Secondary education completed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No education</w:t>
            </w:r>
          </w:p>
        </w:tc>
        <w:tc>
          <w:tcPr>
            <w:tcW w:w="1039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0" w:type="pct"/>
            <w:shd w:val="clear" w:color="000000" w:fill="FFFFFF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Occupation of</w:t>
            </w:r>
            <w:r w:rsidR="00BD27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care givers</w:t>
            </w:r>
          </w:p>
        </w:tc>
        <w:tc>
          <w:tcPr>
            <w:tcW w:w="1039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42.9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Government employee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16.8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Merchant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13.5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Private/NGO employed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11.9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Home servant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5.9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Annual household income in ETB</w:t>
            </w:r>
          </w:p>
        </w:tc>
        <w:tc>
          <w:tcPr>
            <w:tcW w:w="1039" w:type="pct"/>
            <w:shd w:val="clear" w:color="000000" w:fill="F2F2F2"/>
            <w:vAlign w:val="bottom"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14400 to 28099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34.3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1A73D7">
              <w:rPr>
                <w:rFonts w:ascii="Times New Roman" w:hAnsi="Times New Roman"/>
                <w:color w:val="FF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28100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33.3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&lt; 14400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32.3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Family size</w:t>
            </w:r>
          </w:p>
        </w:tc>
        <w:tc>
          <w:tcPr>
            <w:tcW w:w="1039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2F2F2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4 to 6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</w:tr>
      <w:tr w:rsidR="00CB3527" w:rsidRPr="00A00904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1A73D7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73D7">
              <w:rPr>
                <w:rFonts w:ascii="Times New Roman" w:hAnsi="Times New Roman"/>
                <w:color w:val="FF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24.1</w:t>
            </w:r>
          </w:p>
        </w:tc>
      </w:tr>
      <w:tr w:rsidR="00CB3527" w:rsidRPr="0051792C" w:rsidTr="003D7F28">
        <w:trPr>
          <w:trHeight w:val="315"/>
        </w:trPr>
        <w:tc>
          <w:tcPr>
            <w:tcW w:w="2942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1A73D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≥ </w:t>
            </w: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:rsidR="00CB3527" w:rsidRPr="00A00904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B3527" w:rsidRPr="0051792C" w:rsidRDefault="00CB3527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904">
              <w:rPr>
                <w:rFonts w:ascii="Times New Roman" w:hAnsi="Times New Roman"/>
                <w:color w:val="000000"/>
                <w:sz w:val="20"/>
                <w:szCs w:val="20"/>
              </w:rPr>
              <w:t>11.9</w:t>
            </w:r>
          </w:p>
        </w:tc>
      </w:tr>
    </w:tbl>
    <w:p w:rsidR="000B40E6" w:rsidRDefault="000B40E6"/>
    <w:sectPr w:rsidR="000B40E6" w:rsidSect="000B4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B3527"/>
    <w:rsid w:val="000B40E6"/>
    <w:rsid w:val="00BD27B2"/>
    <w:rsid w:val="00CA784F"/>
    <w:rsid w:val="00CB3527"/>
    <w:rsid w:val="00D1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3527"/>
    <w:pPr>
      <w:spacing w:before="120" w:after="0"/>
    </w:pPr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767</Characters>
  <Application>Microsoft Office Word</Application>
  <DocSecurity>0</DocSecurity>
  <Lines>6</Lines>
  <Paragraphs>1</Paragraphs>
  <ScaleCrop>false</ScaleCrop>
  <Company>HP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2</cp:revision>
  <dcterms:created xsi:type="dcterms:W3CDTF">2019-09-09T12:19:00Z</dcterms:created>
  <dcterms:modified xsi:type="dcterms:W3CDTF">2019-09-12T09:41:00Z</dcterms:modified>
</cp:coreProperties>
</file>